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B" w:rsidRPr="00B679FB" w:rsidRDefault="00675406" w:rsidP="00B679FB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9FB">
        <w:rPr>
          <w:rFonts w:ascii="Times New Roman" w:hAnsi="Times New Roman" w:cs="Times New Roman"/>
          <w:sz w:val="24"/>
          <w:szCs w:val="24"/>
        </w:rPr>
        <w:t xml:space="preserve">В Вырице </w:t>
      </w:r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прошел духовно-спортивный </w:t>
      </w:r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ГТО</w:t>
      </w:r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нем приняли участие </w:t>
      </w:r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</w:t>
      </w:r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 воспитанников </w:t>
      </w:r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>и их родителей православных школ «</w:t>
      </w:r>
      <w:proofErr w:type="spellStart"/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СветЛица</w:t>
      </w:r>
      <w:proofErr w:type="spellEnd"/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>» и «Умиление». Участники прошли необходимое количество испытаний и теперь многие из них претендуют на знаки отличия ГТО.</w:t>
      </w:r>
    </w:p>
    <w:p w:rsidR="00675406" w:rsidRDefault="00675406" w:rsidP="00B679FB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9FB">
        <w:rPr>
          <w:rFonts w:ascii="Times New Roman" w:hAnsi="Times New Roman" w:cs="Times New Roman"/>
          <w:sz w:val="24"/>
          <w:szCs w:val="24"/>
        </w:rPr>
        <w:t>З</w:t>
      </w:r>
      <w:r w:rsidRPr="00B679FB">
        <w:rPr>
          <w:rFonts w:ascii="Times New Roman" w:hAnsi="Times New Roman" w:cs="Times New Roman"/>
          <w:sz w:val="24"/>
          <w:szCs w:val="24"/>
        </w:rPr>
        <w:t>анятия спортом, во-первых, дисциплинируют, а это немаловажное в любом деле качество – умение правильно организовать свой труд во славу Божию и на пользу людям. А во-вторых, занятия спортом учат преодолению трудностей на пути к достижению поставленных целей. Это очень важно и в духовной жизни – умение понуждать себя на всякое благое дело, несмотря на препятствия, и терпеливо двигаться вперед для достижения результатов. Только если у спортсменов эти результаты связаны с физическими успехами, то главный результат</w:t>
      </w:r>
      <w:r w:rsidR="00B679FB" w:rsidRPr="00B679FB">
        <w:rPr>
          <w:rFonts w:ascii="Times New Roman" w:hAnsi="Times New Roman" w:cs="Times New Roman"/>
          <w:sz w:val="24"/>
          <w:szCs w:val="24"/>
        </w:rPr>
        <w:t xml:space="preserve"> наших участников</w:t>
      </w:r>
      <w:r w:rsidRPr="00B679FB">
        <w:rPr>
          <w:rFonts w:ascii="Times New Roman" w:hAnsi="Times New Roman" w:cs="Times New Roman"/>
          <w:sz w:val="24"/>
          <w:szCs w:val="24"/>
        </w:rPr>
        <w:t xml:space="preserve"> в любом деле – это стяжание благодати Духа Святого, научение кротости и смирению. Так что все, чему учит спорт: самодисциплина, настойчивость, терпение и постоянство в достижении поставленных целей, – все это полезно и применимо в духовной жизни.</w:t>
      </w:r>
      <w:r w:rsidR="00B679FB" w:rsidRPr="00B679FB">
        <w:rPr>
          <w:rFonts w:ascii="Times New Roman" w:hAnsi="Times New Roman" w:cs="Times New Roman"/>
          <w:sz w:val="24"/>
          <w:szCs w:val="24"/>
        </w:rPr>
        <w:t xml:space="preserve"> </w:t>
      </w:r>
      <w:r w:rsidRPr="00B679F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Православный христианин должен оставаться христианином везде: на спортивных аренах, в тренажерном зале и даже на трибуне стадиона.</w:t>
      </w:r>
    </w:p>
    <w:p w:rsidR="00B679FB" w:rsidRPr="00B679FB" w:rsidRDefault="00B679FB" w:rsidP="00B679FB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9FB" w:rsidRPr="00B679FB" w:rsidRDefault="00B679FB" w:rsidP="00B679F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45181" cy="3558886"/>
            <wp:effectExtent l="0" t="0" r="0" b="3810"/>
            <wp:docPr id="1" name="Рисунок 1" descr="https://sun9-63.userapi.com/impg/up1T-hqE6Zqn1MRpM7NEJncn1aCS1_BKslgE8Q/QN2zsz1Iqxs.jpg?size=2560x1920&amp;quality=95&amp;sign=22d4479146b8cf8e854be183abda0d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up1T-hqE6Zqn1MRpM7NEJncn1aCS1_BKslgE8Q/QN2zsz1Iqxs.jpg?size=2560x1920&amp;quality=95&amp;sign=22d4479146b8cf8e854be183abda0d1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46" cy="35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9FB" w:rsidRPr="00B6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06"/>
    <w:rsid w:val="0003495A"/>
    <w:rsid w:val="00675406"/>
    <w:rsid w:val="00B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79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79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2025-06-06T06:37:00Z</dcterms:created>
  <dcterms:modified xsi:type="dcterms:W3CDTF">2025-06-06T06:52:00Z</dcterms:modified>
</cp:coreProperties>
</file>